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88934" w14:textId="77777777" w:rsidR="006B355D" w:rsidRPr="00215E4E" w:rsidRDefault="006B355D" w:rsidP="006B355D">
      <w:pPr>
        <w:pStyle w:val="BasicParagraph"/>
        <w:rPr>
          <w:rStyle w:val="TEXTNORMAL1013"/>
          <w:rFonts w:ascii="Times New Roman" w:hAnsi="Times New Roman" w:cs="Times New Roman"/>
          <w:sz w:val="24"/>
          <w:szCs w:val="24"/>
        </w:rPr>
      </w:pPr>
    </w:p>
    <w:p w14:paraId="79F5108A" w14:textId="77777777" w:rsidR="00215E4E" w:rsidRPr="00215E4E" w:rsidRDefault="00215E4E" w:rsidP="00215E4E">
      <w:pPr>
        <w:spacing w:before="100" w:beforeAutospacing="1" w:after="100" w:afterAutospacing="1"/>
        <w:outlineLvl w:val="4"/>
        <w:rPr>
          <w:rFonts w:ascii="Georgia" w:eastAsia="Times New Roman" w:hAnsi="Georgia" w:cs="Arial"/>
          <w:b/>
          <w:bCs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b/>
          <w:bCs/>
          <w:color w:val="333333"/>
          <w:lang w:val="cs-CZ" w:eastAsia="cs-CZ"/>
        </w:rPr>
        <w:t>Česko-německá rezidence v Brně a Lipsku (srpen 2018 – leden 2019)</w:t>
      </w:r>
    </w:p>
    <w:p w14:paraId="3DBD4F97" w14:textId="77777777" w:rsidR="00BE5D3B" w:rsidRDefault="00BE5D3B" w:rsidP="00BE5D3B">
      <w:pPr>
        <w:pStyle w:val="Bezmezer"/>
        <w:rPr>
          <w:lang w:val="cs-CZ" w:eastAsia="cs-CZ"/>
        </w:rPr>
      </w:pPr>
    </w:p>
    <w:p w14:paraId="4988793D" w14:textId="2CE15496" w:rsidR="00215E4E" w:rsidRPr="00215E4E" w:rsidRDefault="00215E4E" w:rsidP="00215E4E">
      <w:pPr>
        <w:shd w:val="clear" w:color="auto" w:fill="FFFFFF"/>
        <w:spacing w:after="100" w:afterAutospacing="1"/>
        <w:rPr>
          <w:rFonts w:ascii="Georgia" w:eastAsia="Times New Roman" w:hAnsi="Georgia" w:cs="Arial"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color w:val="333333"/>
          <w:lang w:val="cs-CZ" w:eastAsia="cs-CZ"/>
        </w:rPr>
        <w:t>Moravská zemská knihovna ve spolupráci s Lipským knižním veletrhem, městem Lipsko (</w:t>
      </w:r>
      <w:proofErr w:type="spellStart"/>
      <w:r w:rsidRPr="00215E4E">
        <w:rPr>
          <w:rFonts w:ascii="Georgia" w:eastAsia="Times New Roman" w:hAnsi="Georgia" w:cs="Arial"/>
          <w:color w:val="333333"/>
          <w:lang w:val="cs-CZ" w:eastAsia="cs-CZ"/>
        </w:rPr>
        <w:t>Kulturdezernat</w:t>
      </w:r>
      <w:proofErr w:type="spellEnd"/>
      <w:r w:rsidRPr="00215E4E">
        <w:rPr>
          <w:rFonts w:ascii="Georgia" w:eastAsia="Times New Roman" w:hAnsi="Georgia" w:cs="Arial"/>
          <w:color w:val="333333"/>
          <w:lang w:val="cs-CZ" w:eastAsia="cs-CZ"/>
        </w:rPr>
        <w:t>), Goethe-Institutem</w:t>
      </w:r>
      <w:r w:rsidR="00DD79CC">
        <w:rPr>
          <w:rFonts w:ascii="Georgia" w:eastAsia="Times New Roman" w:hAnsi="Georgia" w:cs="Arial"/>
          <w:color w:val="333333"/>
          <w:lang w:val="cs-CZ" w:eastAsia="cs-CZ"/>
        </w:rPr>
        <w:t> Česká republika a městem Brno</w:t>
      </w:r>
      <w:bookmarkStart w:id="0" w:name="_GoBack"/>
      <w:bookmarkEnd w:id="0"/>
    </w:p>
    <w:p w14:paraId="13A003C9" w14:textId="77777777" w:rsidR="00215E4E" w:rsidRPr="00215E4E" w:rsidRDefault="00215E4E" w:rsidP="00215E4E">
      <w:pPr>
        <w:shd w:val="clear" w:color="auto" w:fill="FFFFFF"/>
        <w:spacing w:after="100" w:afterAutospacing="1"/>
        <w:rPr>
          <w:rFonts w:ascii="Georgia" w:eastAsia="Times New Roman" w:hAnsi="Georgia" w:cs="Arial"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color w:val="333333"/>
          <w:lang w:val="cs-CZ" w:eastAsia="cs-CZ"/>
        </w:rPr>
        <w:t>vyhlašuje u příležitosti hostování České republiky na mezinárodním Lipském knižním veletrhu 2019 a Českého roku v Lipsku (říjen 2018 až listopad 2019)</w:t>
      </w:r>
    </w:p>
    <w:p w14:paraId="7CBDFBB3" w14:textId="77777777" w:rsidR="00215E4E" w:rsidRPr="00215E4E" w:rsidRDefault="00215E4E" w:rsidP="00215E4E">
      <w:pPr>
        <w:shd w:val="clear" w:color="auto" w:fill="FFFFFF"/>
        <w:spacing w:after="100" w:afterAutospacing="1"/>
        <w:rPr>
          <w:rFonts w:ascii="Georgia" w:eastAsia="Times New Roman" w:hAnsi="Georgia" w:cs="Arial"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b/>
          <w:color w:val="333333"/>
          <w:lang w:val="cs-CZ" w:eastAsia="cs-CZ"/>
        </w:rPr>
        <w:t>měsíční rezidenční pobyty</w:t>
      </w:r>
      <w:r w:rsidRPr="00215E4E">
        <w:rPr>
          <w:rFonts w:ascii="Georgia" w:eastAsia="Times New Roman" w:hAnsi="Georgia" w:cs="Arial"/>
          <w:color w:val="333333"/>
          <w:lang w:val="cs-CZ" w:eastAsia="cs-CZ"/>
        </w:rPr>
        <w:t xml:space="preserve"> v Lipsku a v Brně pro </w:t>
      </w:r>
      <w:r w:rsidRPr="00215E4E">
        <w:rPr>
          <w:rFonts w:ascii="Georgia" w:eastAsia="Times New Roman" w:hAnsi="Georgia" w:cs="Arial"/>
          <w:b/>
          <w:color w:val="333333"/>
          <w:lang w:val="cs-CZ" w:eastAsia="cs-CZ"/>
        </w:rPr>
        <w:t>pět</w:t>
      </w:r>
      <w:r w:rsidRPr="00215E4E">
        <w:rPr>
          <w:rFonts w:ascii="Georgia" w:eastAsia="Times New Roman" w:hAnsi="Georgia" w:cs="Arial"/>
          <w:color w:val="333333"/>
          <w:lang w:val="cs-CZ" w:eastAsia="cs-CZ"/>
        </w:rPr>
        <w:t xml:space="preserve"> </w:t>
      </w:r>
      <w:r w:rsidRPr="00215E4E">
        <w:rPr>
          <w:rFonts w:ascii="Georgia" w:eastAsia="Times New Roman" w:hAnsi="Georgia" w:cs="Arial"/>
          <w:b/>
          <w:color w:val="333333"/>
          <w:lang w:val="cs-CZ" w:eastAsia="cs-CZ"/>
        </w:rPr>
        <w:t>autorů z České republiky a pět autorů Německa</w:t>
      </w:r>
      <w:r w:rsidRPr="00215E4E">
        <w:rPr>
          <w:rFonts w:ascii="Georgia" w:eastAsia="Times New Roman" w:hAnsi="Georgia" w:cs="Arial"/>
          <w:color w:val="333333"/>
          <w:lang w:val="cs-CZ" w:eastAsia="cs-CZ"/>
        </w:rPr>
        <w:t xml:space="preserve"> na období od srpna 2018 do ledna 2019: </w:t>
      </w:r>
    </w:p>
    <w:p w14:paraId="48B74FCE" w14:textId="40CA29A7" w:rsidR="00103A16" w:rsidRDefault="00215E4E" w:rsidP="00103A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b/>
          <w:bCs/>
          <w:color w:val="333333"/>
          <w:lang w:val="cs-CZ" w:eastAsia="cs-CZ"/>
        </w:rPr>
        <w:t>pro spisovatelky a spisovatele</w:t>
      </w:r>
      <w:r w:rsidRPr="00215E4E">
        <w:rPr>
          <w:rFonts w:ascii="Georgia" w:eastAsia="Times New Roman" w:hAnsi="Georgia" w:cs="Arial"/>
          <w:color w:val="333333"/>
          <w:lang w:val="cs-CZ" w:eastAsia="cs-CZ"/>
        </w:rPr>
        <w:t> (v oblasti prózy, literatury pro děti a mládež, poezie, literatury faktu a dalších žánrů).</w:t>
      </w:r>
    </w:p>
    <w:p w14:paraId="26ACC49C" w14:textId="77777777" w:rsidR="00103A16" w:rsidRPr="00103A16" w:rsidRDefault="00103A16" w:rsidP="00103A16">
      <w:pPr>
        <w:pStyle w:val="Bezmezer"/>
        <w:rPr>
          <w:lang w:val="cs-CZ" w:eastAsia="cs-CZ"/>
        </w:rPr>
      </w:pPr>
    </w:p>
    <w:p w14:paraId="59EB2818" w14:textId="77777777" w:rsidR="00215E4E" w:rsidRDefault="00215E4E" w:rsidP="00215E4E">
      <w:pPr>
        <w:shd w:val="clear" w:color="auto" w:fill="FFFFFF"/>
        <w:spacing w:after="100" w:afterAutospacing="1"/>
        <w:rPr>
          <w:rFonts w:ascii="Georgia" w:eastAsia="Times New Roman" w:hAnsi="Georgia" w:cs="Arial"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color w:val="333333"/>
          <w:lang w:val="cs-CZ" w:eastAsia="cs-CZ"/>
        </w:rPr>
        <w:t xml:space="preserve">Cílem tvůrčích pobytů je poskytnout prostor k soustředěné a kreativní práci v inspirativním prostředí Brna / Lipska. Vedle projektu, na jehož základě budou rezidenti vybráni, vytvoří účastníci programu přímo pro vyhlašovatele rezidence </w:t>
      </w:r>
      <w:r w:rsidRPr="00215E4E">
        <w:rPr>
          <w:rFonts w:ascii="Georgia" w:eastAsia="Times New Roman" w:hAnsi="Georgia" w:cs="Arial"/>
          <w:b/>
          <w:color w:val="333333"/>
          <w:lang w:val="cs-CZ" w:eastAsia="cs-CZ"/>
        </w:rPr>
        <w:t xml:space="preserve">krátký text </w:t>
      </w:r>
      <w:r w:rsidRPr="00215E4E">
        <w:rPr>
          <w:rFonts w:ascii="Georgia" w:eastAsia="Times New Roman" w:hAnsi="Georgia" w:cs="Arial"/>
          <w:color w:val="333333"/>
          <w:lang w:val="cs-CZ" w:eastAsia="cs-CZ"/>
        </w:rPr>
        <w:t xml:space="preserve">inspirovaný Brnem/Lipskem (povídka, esej, fejeton, blog apod.). </w:t>
      </w:r>
    </w:p>
    <w:p w14:paraId="14D84AB9" w14:textId="77777777" w:rsidR="00103A16" w:rsidRPr="00215E4E" w:rsidRDefault="00103A16" w:rsidP="00103A16">
      <w:pPr>
        <w:pStyle w:val="Bezmezer"/>
        <w:rPr>
          <w:lang w:val="cs-CZ" w:eastAsia="cs-CZ"/>
        </w:rPr>
      </w:pPr>
    </w:p>
    <w:p w14:paraId="2D6E043A" w14:textId="77777777" w:rsidR="00215E4E" w:rsidRPr="00215E4E" w:rsidRDefault="00215E4E" w:rsidP="00215E4E">
      <w:pPr>
        <w:rPr>
          <w:rFonts w:ascii="Georgia" w:eastAsia="Times New Roman" w:hAnsi="Georgia" w:cs="Arial"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color w:val="333333"/>
          <w:lang w:val="cs-CZ" w:eastAsia="cs-CZ"/>
        </w:rPr>
        <w:t>Rezidentovi bude poskytnuto:</w:t>
      </w:r>
    </w:p>
    <w:p w14:paraId="70A4E0EF" w14:textId="77777777" w:rsidR="00215E4E" w:rsidRPr="00215E4E" w:rsidRDefault="00215E4E" w:rsidP="00215E4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15E4E">
        <w:rPr>
          <w:rFonts w:ascii="Georgia" w:eastAsia="Times New Roman" w:hAnsi="Georgia" w:cs="Arial"/>
          <w:color w:val="333333"/>
          <w:sz w:val="24"/>
          <w:szCs w:val="24"/>
          <w:lang w:eastAsia="cs-CZ"/>
        </w:rPr>
        <w:t>ubytování v rezidenčním bytě v Lipsku/v Brně</w:t>
      </w:r>
    </w:p>
    <w:p w14:paraId="0056360D" w14:textId="77777777" w:rsidR="00215E4E" w:rsidRPr="00215E4E" w:rsidRDefault="00215E4E" w:rsidP="00215E4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15E4E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cs-CZ"/>
        </w:rPr>
        <w:t>stipendium ve výši 1.000,- EUR měsíčně</w:t>
      </w:r>
    </w:p>
    <w:p w14:paraId="066442B4" w14:textId="77777777" w:rsidR="00215E4E" w:rsidRPr="00215E4E" w:rsidRDefault="00215E4E" w:rsidP="00215E4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15E4E">
        <w:rPr>
          <w:rFonts w:ascii="Georgia" w:hAnsi="Georgia"/>
          <w:sz w:val="24"/>
          <w:szCs w:val="24"/>
        </w:rPr>
        <w:t>cestovné na místo rezidence a zpět</w:t>
      </w:r>
    </w:p>
    <w:p w14:paraId="4F5FACC9" w14:textId="77777777" w:rsidR="00215E4E" w:rsidRPr="00215E4E" w:rsidRDefault="00215E4E" w:rsidP="00215E4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15E4E">
        <w:rPr>
          <w:rFonts w:ascii="Georgia" w:hAnsi="Georgia"/>
          <w:sz w:val="24"/>
          <w:szCs w:val="24"/>
        </w:rPr>
        <w:t>měsíční jízdenka na MHD v Lipsku a v Brně.</w:t>
      </w:r>
    </w:p>
    <w:p w14:paraId="2474887A" w14:textId="77777777" w:rsidR="00215E4E" w:rsidRPr="00215E4E" w:rsidRDefault="00215E4E" w:rsidP="00215E4E">
      <w:pPr>
        <w:shd w:val="clear" w:color="auto" w:fill="FFFFFF"/>
        <w:spacing w:after="100" w:afterAutospacing="1"/>
        <w:rPr>
          <w:rFonts w:ascii="Georgia" w:eastAsia="Times New Roman" w:hAnsi="Georgia" w:cs="Arial"/>
          <w:color w:val="333333"/>
          <w:lang w:val="cs-CZ" w:eastAsia="cs-CZ"/>
        </w:rPr>
      </w:pPr>
    </w:p>
    <w:p w14:paraId="3313270D" w14:textId="419CF9BB" w:rsidR="00215E4E" w:rsidRDefault="00215E4E" w:rsidP="00215E4E">
      <w:pPr>
        <w:shd w:val="clear" w:color="auto" w:fill="FFFFFF"/>
        <w:spacing w:after="100" w:afterAutospacing="1"/>
        <w:rPr>
          <w:rFonts w:ascii="Georgia" w:eastAsia="Times New Roman" w:hAnsi="Georgia" w:cs="Arial"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color w:val="333333"/>
          <w:lang w:val="cs-CZ" w:eastAsia="cs-CZ"/>
        </w:rPr>
        <w:t xml:space="preserve">Tvůrci, jimž bude stipendium uděleno, mohou být v návaznosti na podaný projekt vyzváni MZK k prezentaci, autorskému čtení apod. zejména v rámci Českého roku v Lipsku a hostování ČR na mezinárodním Lipském knižním veletrhu 2019 v době konání rezidence. </w:t>
      </w:r>
    </w:p>
    <w:p w14:paraId="6136F816" w14:textId="77777777" w:rsidR="00103A16" w:rsidRPr="00215E4E" w:rsidRDefault="00103A16" w:rsidP="00103A16">
      <w:pPr>
        <w:pStyle w:val="Bezmezer"/>
        <w:rPr>
          <w:lang w:val="cs-CZ" w:eastAsia="cs-CZ"/>
        </w:rPr>
      </w:pPr>
    </w:p>
    <w:p w14:paraId="00CDF851" w14:textId="77777777" w:rsidR="00215E4E" w:rsidRPr="00215E4E" w:rsidRDefault="00215E4E" w:rsidP="00215E4E">
      <w:pPr>
        <w:shd w:val="clear" w:color="auto" w:fill="FFFFFF"/>
        <w:spacing w:after="100" w:afterAutospacing="1"/>
        <w:rPr>
          <w:rFonts w:ascii="Georgia" w:eastAsia="Times New Roman" w:hAnsi="Georgia" w:cs="Arial"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color w:val="333333"/>
          <w:lang w:val="cs-CZ" w:eastAsia="cs-CZ"/>
        </w:rPr>
        <w:t>V případě, že tomu nebrání smluvní podmínky mezi autorem/</w:t>
      </w:r>
      <w:proofErr w:type="spellStart"/>
      <w:r w:rsidRPr="00215E4E">
        <w:rPr>
          <w:rFonts w:ascii="Georgia" w:eastAsia="Times New Roman" w:hAnsi="Georgia" w:cs="Arial"/>
          <w:color w:val="333333"/>
          <w:lang w:val="cs-CZ" w:eastAsia="cs-CZ"/>
        </w:rPr>
        <w:t>kou</w:t>
      </w:r>
      <w:proofErr w:type="spellEnd"/>
      <w:r w:rsidRPr="00215E4E">
        <w:rPr>
          <w:rFonts w:ascii="Georgia" w:eastAsia="Times New Roman" w:hAnsi="Georgia" w:cs="Arial"/>
          <w:color w:val="333333"/>
          <w:lang w:val="cs-CZ" w:eastAsia="cs-CZ"/>
        </w:rPr>
        <w:t xml:space="preserve"> a vydavatelem či nakladatelem, měla by publikace, na níž autor/</w:t>
      </w:r>
      <w:proofErr w:type="spellStart"/>
      <w:r w:rsidRPr="00215E4E">
        <w:rPr>
          <w:rFonts w:ascii="Georgia" w:eastAsia="Times New Roman" w:hAnsi="Georgia" w:cs="Arial"/>
          <w:color w:val="333333"/>
          <w:lang w:val="cs-CZ" w:eastAsia="cs-CZ"/>
        </w:rPr>
        <w:t>ka</w:t>
      </w:r>
      <w:proofErr w:type="spellEnd"/>
      <w:r w:rsidRPr="00215E4E">
        <w:rPr>
          <w:rFonts w:ascii="Georgia" w:eastAsia="Times New Roman" w:hAnsi="Georgia" w:cs="Arial"/>
          <w:color w:val="333333"/>
          <w:lang w:val="cs-CZ" w:eastAsia="cs-CZ"/>
        </w:rPr>
        <w:t xml:space="preserve"> během rezidenčního pobytu pracoval/a, být v tiráži (příp. za článkem apod.) opatřena poznámkou „Kniha/text/článek vznikl/a s podporou </w:t>
      </w:r>
      <w:r w:rsidRPr="00215E4E">
        <w:rPr>
          <w:rFonts w:ascii="Georgia" w:hAnsi="Georgia" w:cs="Courier New"/>
          <w:color w:val="333333"/>
          <w:shd w:val="clear" w:color="auto" w:fill="FFFFFF"/>
          <w:lang w:val="cs-CZ"/>
        </w:rPr>
        <w:t xml:space="preserve">Moravské zemské knihovny v Brně </w:t>
      </w:r>
      <w:r w:rsidRPr="00215E4E">
        <w:rPr>
          <w:rFonts w:ascii="Georgia" w:eastAsia="Times New Roman" w:hAnsi="Georgia" w:cs="Arial"/>
          <w:color w:val="333333"/>
          <w:lang w:val="cs-CZ" w:eastAsia="cs-CZ"/>
        </w:rPr>
        <w:t>v rámci rezidenčního pobytu v Lipsku/Brně.”</w:t>
      </w:r>
    </w:p>
    <w:p w14:paraId="743AD282" w14:textId="77777777" w:rsidR="00BE5D3B" w:rsidRDefault="00BE5D3B" w:rsidP="00215E4E">
      <w:pPr>
        <w:shd w:val="clear" w:color="auto" w:fill="FFFFFF"/>
        <w:spacing w:after="100" w:afterAutospacing="1"/>
        <w:rPr>
          <w:rFonts w:ascii="Georgia" w:eastAsia="Times New Roman" w:hAnsi="Georgia" w:cs="Arial"/>
          <w:color w:val="333333"/>
          <w:lang w:val="cs-CZ" w:eastAsia="cs-CZ"/>
        </w:rPr>
      </w:pPr>
    </w:p>
    <w:p w14:paraId="78BBDFB0" w14:textId="3312D324" w:rsidR="00215E4E" w:rsidRPr="00215E4E" w:rsidRDefault="00215E4E" w:rsidP="00215E4E">
      <w:pPr>
        <w:shd w:val="clear" w:color="auto" w:fill="FFFFFF"/>
        <w:spacing w:after="100" w:afterAutospacing="1"/>
        <w:rPr>
          <w:rFonts w:ascii="Georgia" w:eastAsia="Times New Roman" w:hAnsi="Georgia" w:cs="Arial"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color w:val="333333"/>
          <w:lang w:val="cs-CZ" w:eastAsia="cs-CZ"/>
        </w:rPr>
        <w:lastRenderedPageBreak/>
        <w:t>Délka pobytu: </w:t>
      </w:r>
      <w:r w:rsidRPr="00215E4E">
        <w:rPr>
          <w:rFonts w:ascii="Georgia" w:eastAsia="Times New Roman" w:hAnsi="Georgia" w:cs="Arial"/>
          <w:b/>
          <w:bCs/>
          <w:color w:val="333333"/>
          <w:lang w:val="cs-CZ" w:eastAsia="cs-CZ"/>
        </w:rPr>
        <w:t>1 měsíc</w:t>
      </w:r>
      <w:r w:rsidRPr="00215E4E">
        <w:rPr>
          <w:rFonts w:ascii="Georgia" w:eastAsia="Times New Roman" w:hAnsi="Georgia" w:cs="Arial"/>
          <w:color w:val="333333"/>
          <w:lang w:val="cs-CZ" w:eastAsia="cs-CZ"/>
        </w:rPr>
        <w:br/>
        <w:t>Termíny pobytů: </w:t>
      </w:r>
      <w:r w:rsidRPr="00215E4E">
        <w:rPr>
          <w:rFonts w:ascii="Georgia" w:eastAsia="Times New Roman" w:hAnsi="Georgia" w:cs="Arial"/>
          <w:b/>
          <w:bCs/>
          <w:color w:val="333333"/>
          <w:lang w:val="cs-CZ" w:eastAsia="cs-CZ"/>
        </w:rPr>
        <w:t>srpen - prosinec 2018, leden 2019</w:t>
      </w:r>
      <w:r w:rsidRPr="00215E4E">
        <w:rPr>
          <w:rFonts w:ascii="Georgia" w:eastAsia="Times New Roman" w:hAnsi="Georgia" w:cs="Arial"/>
          <w:color w:val="333333"/>
          <w:lang w:val="cs-CZ" w:eastAsia="cs-CZ"/>
        </w:rPr>
        <w:br/>
        <w:t>Dokumenty pro přihlášení (v češtině/v němčině):</w:t>
      </w:r>
    </w:p>
    <w:p w14:paraId="5A815FD8" w14:textId="27938B5E" w:rsidR="00215E4E" w:rsidRPr="00215E4E" w:rsidRDefault="00215E4E" w:rsidP="00215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color w:val="333333"/>
          <w:lang w:val="cs-CZ" w:eastAsia="cs-CZ"/>
        </w:rPr>
        <w:t>vyplně</w:t>
      </w:r>
      <w:r w:rsidR="00621DB1">
        <w:rPr>
          <w:rFonts w:ascii="Georgia" w:eastAsia="Times New Roman" w:hAnsi="Georgia" w:cs="Arial"/>
          <w:color w:val="333333"/>
          <w:lang w:val="cs-CZ" w:eastAsia="cs-CZ"/>
        </w:rPr>
        <w:t>ný formulář žádosti</w:t>
      </w:r>
    </w:p>
    <w:p w14:paraId="3046BF0E" w14:textId="77777777" w:rsidR="00215E4E" w:rsidRPr="00215E4E" w:rsidRDefault="00215E4E" w:rsidP="00215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color w:val="333333"/>
          <w:lang w:val="cs-CZ" w:eastAsia="cs-CZ"/>
        </w:rPr>
        <w:t>CV</w:t>
      </w:r>
    </w:p>
    <w:p w14:paraId="251C50E8" w14:textId="77777777" w:rsidR="00215E4E" w:rsidRPr="00215E4E" w:rsidRDefault="00215E4E" w:rsidP="00215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color w:val="333333"/>
          <w:lang w:val="cs-CZ" w:eastAsia="cs-CZ"/>
        </w:rPr>
        <w:t>Bibliografie nebo ukázka z publikované tvorby (do 20 NS)</w:t>
      </w:r>
    </w:p>
    <w:p w14:paraId="4A589F6F" w14:textId="77777777" w:rsidR="00215E4E" w:rsidRPr="00215E4E" w:rsidRDefault="00215E4E" w:rsidP="00215E4E">
      <w:pPr>
        <w:shd w:val="clear" w:color="auto" w:fill="FFFFFF"/>
        <w:spacing w:after="100" w:afterAutospacing="1"/>
        <w:rPr>
          <w:rFonts w:ascii="Georgia" w:eastAsia="Times New Roman" w:hAnsi="Georgia" w:cs="Arial"/>
          <w:b/>
          <w:bCs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b/>
          <w:bCs/>
          <w:color w:val="333333"/>
          <w:lang w:val="cs-CZ" w:eastAsia="cs-CZ"/>
        </w:rPr>
        <w:t>Termín pro zaslání přihlášek: 23. 4. 2018</w:t>
      </w:r>
    </w:p>
    <w:p w14:paraId="44E94648" w14:textId="77777777" w:rsidR="00215E4E" w:rsidRPr="00215E4E" w:rsidRDefault="00215E4E" w:rsidP="00215E4E">
      <w:pPr>
        <w:shd w:val="clear" w:color="auto" w:fill="FFFFFF"/>
        <w:spacing w:after="100" w:afterAutospacing="1"/>
        <w:rPr>
          <w:rFonts w:ascii="Georgia" w:eastAsia="Times New Roman" w:hAnsi="Georgia" w:cs="Arial"/>
          <w:b/>
          <w:bCs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b/>
          <w:bCs/>
          <w:color w:val="333333"/>
          <w:lang w:val="cs-CZ" w:eastAsia="cs-CZ"/>
        </w:rPr>
        <w:t xml:space="preserve">Výsledky budou vyhlášeny na prezentaci projektu Lipsko 2019 na veletrhu Svět knihy 10. 5. 2018. </w:t>
      </w:r>
      <w:r w:rsidRPr="00215E4E">
        <w:rPr>
          <w:rFonts w:ascii="Courier New" w:hAnsi="Courier New" w:cs="Courier New"/>
          <w:color w:val="333333"/>
          <w:shd w:val="clear" w:color="auto" w:fill="FFFFFF"/>
          <w:lang w:val="cs-CZ"/>
        </w:rPr>
        <w:t xml:space="preserve"> </w:t>
      </w:r>
    </w:p>
    <w:p w14:paraId="443A13A5" w14:textId="77777777" w:rsidR="00215E4E" w:rsidRPr="00215E4E" w:rsidRDefault="00215E4E" w:rsidP="00215E4E">
      <w:pPr>
        <w:shd w:val="clear" w:color="auto" w:fill="FFFFFF"/>
        <w:spacing w:after="100" w:afterAutospacing="1"/>
        <w:rPr>
          <w:rFonts w:ascii="Georgia" w:eastAsia="Times New Roman" w:hAnsi="Georgia" w:cs="Arial"/>
          <w:color w:val="333333"/>
          <w:lang w:val="cs-CZ" w:eastAsia="cs-CZ"/>
        </w:rPr>
      </w:pPr>
    </w:p>
    <w:p w14:paraId="03107278" w14:textId="1E02D90F" w:rsidR="00215E4E" w:rsidRPr="00215E4E" w:rsidRDefault="00215E4E" w:rsidP="00215E4E">
      <w:pPr>
        <w:shd w:val="clear" w:color="auto" w:fill="FFFFFF"/>
        <w:spacing w:after="100" w:afterAutospacing="1"/>
        <w:rPr>
          <w:rFonts w:ascii="Georgia" w:eastAsia="Times New Roman" w:hAnsi="Georgia" w:cs="Arial"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color w:val="333333"/>
          <w:lang w:val="cs-CZ" w:eastAsia="cs-CZ"/>
        </w:rPr>
        <w:t xml:space="preserve">V přihlášce uveďte preferovaný termín pobytu. </w:t>
      </w:r>
      <w:r w:rsidRPr="00215E4E">
        <w:rPr>
          <w:rFonts w:ascii="Georgia" w:hAnsi="Georgia"/>
          <w:color w:val="333333"/>
          <w:shd w:val="clear" w:color="auto" w:fill="FFFFFF"/>
          <w:lang w:val="cs-CZ"/>
        </w:rPr>
        <w:t>Další podmínky vyhlašovatele jsou uvedeny ve </w:t>
      </w:r>
      <w:r w:rsidRPr="00621DB1">
        <w:rPr>
          <w:rFonts w:ascii="Georgia" w:hAnsi="Georgia"/>
          <w:shd w:val="clear" w:color="auto" w:fill="FFFFFF"/>
          <w:lang w:val="cs-CZ"/>
        </w:rPr>
        <w:t>formuláři žádosti</w:t>
      </w:r>
      <w:r w:rsidRPr="00215E4E">
        <w:rPr>
          <w:rFonts w:ascii="Georgia" w:hAnsi="Georgia"/>
          <w:color w:val="333333"/>
          <w:shd w:val="clear" w:color="auto" w:fill="FFFFFF"/>
          <w:lang w:val="cs-CZ"/>
        </w:rPr>
        <w:t>, který je nedílnou součástí tohoto výběrového řízení, a jsou pro žadatele závazné.</w:t>
      </w:r>
    </w:p>
    <w:p w14:paraId="770F8E3A" w14:textId="77777777" w:rsidR="00621DB1" w:rsidRDefault="00215E4E" w:rsidP="00215E4E">
      <w:pPr>
        <w:shd w:val="clear" w:color="auto" w:fill="FFFFFF"/>
        <w:spacing w:after="100" w:afterAutospacing="1"/>
        <w:rPr>
          <w:rFonts w:ascii="Georgia" w:eastAsia="Times New Roman" w:hAnsi="Georgia" w:cs="Arial"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color w:val="333333"/>
          <w:lang w:val="cs-CZ" w:eastAsia="cs-CZ"/>
        </w:rPr>
        <w:t>Případné dotazy a přihlášky s požadovanými dokumenty posílejte na adresu </w:t>
      </w:r>
      <w:r w:rsidR="00621DB1" w:rsidRPr="00621DB1">
        <w:rPr>
          <w:rFonts w:ascii="Georgia" w:eastAsia="Times New Roman" w:hAnsi="Georgia" w:cs="Arial"/>
          <w:lang w:val="cs-CZ" w:eastAsia="cs-CZ"/>
        </w:rPr>
        <w:t>leipzigbrno@mzk.cz</w:t>
      </w:r>
      <w:r w:rsidRPr="00215E4E">
        <w:rPr>
          <w:rFonts w:ascii="Georgia" w:eastAsia="Times New Roman" w:hAnsi="Georgia" w:cs="Arial"/>
          <w:color w:val="333333"/>
          <w:lang w:val="cs-CZ" w:eastAsia="cs-CZ"/>
        </w:rPr>
        <w:t xml:space="preserve"> s předmětem: „Rezidence Lipsko/Brno: </w:t>
      </w:r>
      <w:r w:rsidRPr="00215E4E">
        <w:rPr>
          <w:rFonts w:ascii="Georgia" w:eastAsia="Times New Roman" w:hAnsi="Georgia" w:cs="Arial"/>
          <w:i/>
          <w:color w:val="333333"/>
          <w:lang w:val="cs-CZ" w:eastAsia="cs-CZ"/>
        </w:rPr>
        <w:t>jméno</w:t>
      </w:r>
      <w:r w:rsidRPr="00215E4E">
        <w:rPr>
          <w:rFonts w:ascii="Georgia" w:eastAsia="Times New Roman" w:hAnsi="Georgia" w:cs="Arial"/>
          <w:color w:val="333333"/>
          <w:lang w:val="cs-CZ" w:eastAsia="cs-CZ"/>
        </w:rPr>
        <w:t xml:space="preserve">“. </w:t>
      </w:r>
    </w:p>
    <w:p w14:paraId="29040AAF" w14:textId="33AD35F5" w:rsidR="00215E4E" w:rsidRPr="00215E4E" w:rsidRDefault="00215E4E" w:rsidP="00215E4E">
      <w:pPr>
        <w:shd w:val="clear" w:color="auto" w:fill="FFFFFF"/>
        <w:spacing w:after="100" w:afterAutospacing="1"/>
        <w:rPr>
          <w:rFonts w:ascii="Georgia" w:eastAsia="Times New Roman" w:hAnsi="Georgia" w:cs="Arial"/>
          <w:color w:val="333333"/>
          <w:lang w:val="cs-CZ" w:eastAsia="cs-CZ"/>
        </w:rPr>
      </w:pPr>
      <w:r w:rsidRPr="00215E4E">
        <w:rPr>
          <w:rFonts w:ascii="Georgia" w:eastAsia="Times New Roman" w:hAnsi="Georgia" w:cs="Arial"/>
          <w:color w:val="333333"/>
          <w:lang w:val="cs-CZ" w:eastAsia="cs-CZ"/>
        </w:rPr>
        <w:t xml:space="preserve">S dotazy se na nás můžete obrátit také telefonicky na čísle: </w:t>
      </w:r>
      <w:r w:rsidRPr="00215E4E">
        <w:rPr>
          <w:rFonts w:ascii="Georgia" w:eastAsia="Times New Roman" w:hAnsi="Georgia" w:cs="Arial"/>
          <w:i/>
          <w:color w:val="333333"/>
          <w:lang w:val="cs-CZ" w:eastAsia="cs-CZ"/>
        </w:rPr>
        <w:t xml:space="preserve">Tým Lipska 2019, </w:t>
      </w:r>
      <w:r w:rsidR="00621DB1">
        <w:rPr>
          <w:rFonts w:ascii="Georgia" w:eastAsia="Times New Roman" w:hAnsi="Georgia" w:cs="Arial"/>
          <w:i/>
          <w:color w:val="333333"/>
          <w:lang w:val="cs-CZ" w:eastAsia="cs-CZ"/>
        </w:rPr>
        <w:t>kontakt K. Bartošová</w:t>
      </w:r>
      <w:r w:rsidRPr="00215E4E">
        <w:rPr>
          <w:rFonts w:ascii="Georgia" w:eastAsia="Times New Roman" w:hAnsi="Georgia" w:cs="Arial"/>
          <w:i/>
          <w:lang w:val="cs-CZ" w:eastAsia="cs-CZ"/>
        </w:rPr>
        <w:t xml:space="preserve">: </w:t>
      </w:r>
      <w:r w:rsidR="00103A16" w:rsidRPr="00103A16">
        <w:rPr>
          <w:rFonts w:ascii="Georgia" w:eastAsia="Times New Roman" w:hAnsi="Georgia" w:cs="Arial"/>
          <w:lang w:val="cs-CZ" w:eastAsia="cs-CZ"/>
        </w:rPr>
        <w:t xml:space="preserve">+420 </w:t>
      </w:r>
      <w:r w:rsidRPr="00103A16">
        <w:rPr>
          <w:rFonts w:ascii="Georgia" w:hAnsi="Georgia" w:cs="Arial"/>
          <w:shd w:val="clear" w:color="auto" w:fill="F9FFFF"/>
          <w:lang w:val="cs-CZ"/>
        </w:rPr>
        <w:t>541</w:t>
      </w:r>
      <w:r w:rsidRPr="00215E4E">
        <w:rPr>
          <w:rFonts w:ascii="Georgia" w:hAnsi="Georgia" w:cs="Arial"/>
          <w:shd w:val="clear" w:color="auto" w:fill="F9FFFF"/>
          <w:lang w:val="cs-CZ"/>
        </w:rPr>
        <w:t> 646 247</w:t>
      </w:r>
    </w:p>
    <w:p w14:paraId="1B1AB20C" w14:textId="77777777" w:rsidR="00215E4E" w:rsidRPr="00215E4E" w:rsidRDefault="00215E4E" w:rsidP="00215E4E">
      <w:pPr>
        <w:shd w:val="clear" w:color="auto" w:fill="FFFFFF"/>
        <w:spacing w:after="100" w:afterAutospacing="1"/>
        <w:rPr>
          <w:rFonts w:ascii="Georgia" w:eastAsia="Times New Roman" w:hAnsi="Georgia" w:cs="Arial"/>
          <w:color w:val="333333"/>
          <w:lang w:val="cs-CZ" w:eastAsia="cs-CZ"/>
        </w:rPr>
      </w:pPr>
    </w:p>
    <w:p w14:paraId="7BAC8487" w14:textId="77777777" w:rsidR="006B355D" w:rsidRPr="00215E4E" w:rsidRDefault="006B355D" w:rsidP="00215E4E">
      <w:pPr>
        <w:pStyle w:val="BasicParagraph"/>
        <w:rPr>
          <w:lang w:val="cs-CZ"/>
        </w:rPr>
      </w:pPr>
    </w:p>
    <w:sectPr w:rsidR="006B355D" w:rsidRPr="00215E4E" w:rsidSect="0029150B">
      <w:headerReference w:type="default" r:id="rId8"/>
      <w:pgSz w:w="11900" w:h="16840"/>
      <w:pgMar w:top="204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A47FC" w14:textId="77777777" w:rsidR="00881936" w:rsidRDefault="00881936" w:rsidP="006B355D">
      <w:r>
        <w:separator/>
      </w:r>
    </w:p>
  </w:endnote>
  <w:endnote w:type="continuationSeparator" w:id="0">
    <w:p w14:paraId="0B02E0D4" w14:textId="77777777" w:rsidR="00881936" w:rsidRDefault="00881936" w:rsidP="006B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ron Neue">
    <w:altName w:val="Arial"/>
    <w:charset w:val="00"/>
    <w:family w:val="auto"/>
    <w:pitch w:val="variable"/>
    <w:sig w:usb0="00000001" w:usb1="0000204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EE914" w14:textId="77777777" w:rsidR="00881936" w:rsidRDefault="00881936" w:rsidP="006B355D">
      <w:r>
        <w:separator/>
      </w:r>
    </w:p>
  </w:footnote>
  <w:footnote w:type="continuationSeparator" w:id="0">
    <w:p w14:paraId="5918FA8E" w14:textId="77777777" w:rsidR="00881936" w:rsidRDefault="00881936" w:rsidP="006B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9A2A" w14:textId="77777777" w:rsidR="006B355D" w:rsidRDefault="006B355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1" layoutInCell="1" allowOverlap="1" wp14:anchorId="210E322C" wp14:editId="448CB5FC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310" cy="10691495"/>
          <wp:effectExtent l="0" t="0" r="889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ipzig2019_Tiskova-zprava_sablo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14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11711"/>
    <w:multiLevelType w:val="hybridMultilevel"/>
    <w:tmpl w:val="BE5414CA"/>
    <w:lvl w:ilvl="0" w:tplc="9AC63604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color w:val="333333"/>
        <w:sz w:val="3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E4B94"/>
    <w:multiLevelType w:val="multilevel"/>
    <w:tmpl w:val="48F2F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EA1F93"/>
    <w:multiLevelType w:val="multilevel"/>
    <w:tmpl w:val="DFDED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3A"/>
    <w:rsid w:val="00024A0C"/>
    <w:rsid w:val="00103A16"/>
    <w:rsid w:val="00142167"/>
    <w:rsid w:val="00215E4E"/>
    <w:rsid w:val="0029150B"/>
    <w:rsid w:val="00621DB1"/>
    <w:rsid w:val="006B355D"/>
    <w:rsid w:val="006D7786"/>
    <w:rsid w:val="00881936"/>
    <w:rsid w:val="00BE5D3B"/>
    <w:rsid w:val="00C14E3A"/>
    <w:rsid w:val="00D70045"/>
    <w:rsid w:val="00DD79CC"/>
    <w:rsid w:val="00E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AF34E2"/>
  <w14:defaultImageDpi w14:val="300"/>
  <w15:docId w15:val="{476AA4E3-0B81-4BAB-ABF1-B5B79025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355D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55D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B355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55D"/>
  </w:style>
  <w:style w:type="paragraph" w:styleId="Zpat">
    <w:name w:val="footer"/>
    <w:basedOn w:val="Normln"/>
    <w:link w:val="ZpatChar"/>
    <w:uiPriority w:val="99"/>
    <w:unhideWhenUsed/>
    <w:rsid w:val="006B355D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55D"/>
  </w:style>
  <w:style w:type="paragraph" w:customStyle="1" w:styleId="TEXT">
    <w:name w:val="TEXT"/>
    <w:next w:val="Normln"/>
    <w:qFormat/>
    <w:rsid w:val="006B355D"/>
    <w:rPr>
      <w:rFonts w:ascii="Helvetica" w:hAnsi="Helvetica"/>
      <w:sz w:val="20"/>
    </w:rPr>
  </w:style>
  <w:style w:type="paragraph" w:customStyle="1" w:styleId="BasicParagraph">
    <w:name w:val="[Basic Paragraph]"/>
    <w:basedOn w:val="Normln"/>
    <w:uiPriority w:val="99"/>
    <w:rsid w:val="006B35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TEXTNORMAL1013">
    <w:name w:val="TEXT NORMAL 10/13"/>
    <w:uiPriority w:val="99"/>
    <w:rsid w:val="006B355D"/>
    <w:rPr>
      <w:rFonts w:ascii="Helvetica" w:hAnsi="Helvetica" w:cs="Helvetica"/>
      <w:color w:val="000000"/>
      <w:spacing w:val="10"/>
      <w:sz w:val="20"/>
      <w:szCs w:val="20"/>
      <w:vertAlign w:val="baseline"/>
      <w:lang w:val="cs-CZ"/>
    </w:rPr>
  </w:style>
  <w:style w:type="paragraph" w:customStyle="1" w:styleId="NADPISMODR">
    <w:name w:val="NADPIS_MODRÝ"/>
    <w:qFormat/>
    <w:rsid w:val="00D70045"/>
    <w:rPr>
      <w:rFonts w:ascii="Baron Neue" w:hAnsi="Baron Neue" w:cs="Times New Roman"/>
      <w:color w:val="166BB9"/>
    </w:rPr>
  </w:style>
  <w:style w:type="paragraph" w:customStyle="1" w:styleId="TEXTerven">
    <w:name w:val="TEXT_červený"/>
    <w:basedOn w:val="TEXT"/>
    <w:qFormat/>
    <w:rsid w:val="00D70045"/>
    <w:rPr>
      <w:color w:val="FF0000"/>
    </w:rPr>
  </w:style>
  <w:style w:type="paragraph" w:styleId="Odstavecseseznamem">
    <w:name w:val="List Paragraph"/>
    <w:basedOn w:val="Normln"/>
    <w:uiPriority w:val="34"/>
    <w:qFormat/>
    <w:rsid w:val="00215E4E"/>
    <w:pPr>
      <w:spacing w:line="259" w:lineRule="auto"/>
      <w:ind w:left="720"/>
      <w:contextualSpacing/>
    </w:pPr>
    <w:rPr>
      <w:rFonts w:eastAsiaTheme="minorHAnsi"/>
      <w:sz w:val="22"/>
      <w:szCs w:val="22"/>
      <w:lang w:val="cs-CZ"/>
    </w:rPr>
  </w:style>
  <w:style w:type="character" w:styleId="Hypertextovodkaz">
    <w:name w:val="Hyperlink"/>
    <w:basedOn w:val="Standardnpsmoodstavce"/>
    <w:uiPriority w:val="99"/>
    <w:unhideWhenUsed/>
    <w:rsid w:val="00215E4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1DB1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BE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65B042-5593-4DC5-971E-EB2E3A79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Hrdina</dc:creator>
  <cp:lastModifiedBy>MZK</cp:lastModifiedBy>
  <cp:revision>5</cp:revision>
  <dcterms:created xsi:type="dcterms:W3CDTF">2018-03-19T15:11:00Z</dcterms:created>
  <dcterms:modified xsi:type="dcterms:W3CDTF">2018-03-19T15:48:00Z</dcterms:modified>
</cp:coreProperties>
</file>