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886A" w14:textId="4DC02A8C" w:rsidR="00A36439" w:rsidRPr="008A15A7" w:rsidRDefault="00B82E68" w:rsidP="00707AA5">
      <w:pPr>
        <w:jc w:val="center"/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z w:val="22"/>
          <w:szCs w:val="22"/>
          <w:lang w:val="cs-CZ"/>
        </w:rPr>
        <w:t>Ž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ádost o rezidenci v</w:t>
      </w:r>
      <w:r w:rsidR="00C86F46">
        <w:rPr>
          <w:rFonts w:ascii="Times New Roman" w:hAnsi="Times New Roman" w:cs="Times New Roman"/>
          <w:b/>
          <w:sz w:val="22"/>
          <w:szCs w:val="22"/>
          <w:lang w:val="cs-CZ"/>
        </w:rPr>
        <w:t> </w:t>
      </w:r>
      <w:r w:rsidR="00E371B5">
        <w:rPr>
          <w:rFonts w:ascii="Times New Roman" w:hAnsi="Times New Roman" w:cs="Times New Roman"/>
          <w:b/>
          <w:sz w:val="22"/>
          <w:szCs w:val="22"/>
          <w:lang w:val="cs-CZ"/>
        </w:rPr>
        <w:t>Praze</w:t>
      </w:r>
      <w:r w:rsidR="00681D77">
        <w:rPr>
          <w:rFonts w:ascii="Times New Roman" w:hAnsi="Times New Roman" w:cs="Times New Roman"/>
          <w:b/>
          <w:sz w:val="22"/>
          <w:szCs w:val="22"/>
          <w:lang w:val="cs-CZ"/>
        </w:rPr>
        <w:t xml:space="preserve"> (překladatel/</w:t>
      </w:r>
      <w:proofErr w:type="spellStart"/>
      <w:r w:rsidR="00681D77">
        <w:rPr>
          <w:rFonts w:ascii="Times New Roman" w:hAnsi="Times New Roman" w:cs="Times New Roman"/>
          <w:b/>
          <w:sz w:val="22"/>
          <w:szCs w:val="22"/>
          <w:lang w:val="cs-CZ"/>
        </w:rPr>
        <w:t>ka</w:t>
      </w:r>
      <w:proofErr w:type="spellEnd"/>
      <w:r w:rsidR="00681D77">
        <w:rPr>
          <w:rFonts w:ascii="Times New Roman" w:hAnsi="Times New Roman" w:cs="Times New Roman"/>
          <w:b/>
          <w:sz w:val="22"/>
          <w:szCs w:val="22"/>
          <w:lang w:val="cs-CZ"/>
        </w:rPr>
        <w:t>, literární vědec/vědkyně)</w:t>
      </w:r>
    </w:p>
    <w:p w14:paraId="7BC0CFF0" w14:textId="77777777" w:rsidR="00A36439" w:rsidRPr="008A15A7" w:rsidRDefault="00A36439" w:rsidP="00A36439">
      <w:pPr>
        <w:rPr>
          <w:rFonts w:ascii="Times New Roman" w:hAnsi="Times New Roman" w:cs="Times New Roman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  <w:gridCol w:w="1632"/>
      </w:tblGrid>
      <w:tr w:rsidR="00A36439" w:rsidRPr="00E16986" w14:paraId="1A5F31B4" w14:textId="77777777" w:rsidTr="00A7234D">
        <w:tc>
          <w:tcPr>
            <w:tcW w:w="8290" w:type="dxa"/>
            <w:gridSpan w:val="2"/>
          </w:tcPr>
          <w:p w14:paraId="191D76B1" w14:textId="27BB7529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AB04149" w14:textId="77777777" w:rsidTr="00A7234D">
        <w:tc>
          <w:tcPr>
            <w:tcW w:w="8290" w:type="dxa"/>
            <w:gridSpan w:val="2"/>
          </w:tcPr>
          <w:p w14:paraId="51029238" w14:textId="5D8A62F6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A36439" w:rsidRPr="00E16986" w14:paraId="644ADED5" w14:textId="77777777" w:rsidTr="00A7234D">
        <w:tc>
          <w:tcPr>
            <w:tcW w:w="8290" w:type="dxa"/>
            <w:gridSpan w:val="2"/>
          </w:tcPr>
          <w:p w14:paraId="06C590A6" w14:textId="210352A2" w:rsidR="00A36439" w:rsidRPr="008A15A7" w:rsidRDefault="00A3643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 w:rsidR="00E1698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EA2FA9" w:rsidRPr="00E16986" w14:paraId="03401B9D" w14:textId="77777777" w:rsidTr="00A7234D">
        <w:tc>
          <w:tcPr>
            <w:tcW w:w="8290" w:type="dxa"/>
            <w:gridSpan w:val="2"/>
          </w:tcPr>
          <w:p w14:paraId="6C07D33F" w14:textId="2FE08358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EA2FA9" w:rsidRPr="00E16986" w14:paraId="5FC4505D" w14:textId="77777777" w:rsidTr="00A7234D">
        <w:tc>
          <w:tcPr>
            <w:tcW w:w="8290" w:type="dxa"/>
            <w:gridSpan w:val="2"/>
          </w:tcPr>
          <w:p w14:paraId="600CA289" w14:textId="1E08A0EA" w:rsidR="00EA2FA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A36439" w:rsidRPr="00E16986" w14:paraId="0AA636A1" w14:textId="77777777" w:rsidTr="00A7234D">
        <w:tc>
          <w:tcPr>
            <w:tcW w:w="8290" w:type="dxa"/>
            <w:gridSpan w:val="2"/>
          </w:tcPr>
          <w:p w14:paraId="11C34120" w14:textId="3E52F608" w:rsidR="00A36439" w:rsidRPr="008A15A7" w:rsidRDefault="0093674B" w:rsidP="00681D7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</w:t>
            </w:r>
            <w:r w:rsidR="00681D7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íslo účtu / IBAN</w:t>
            </w:r>
            <w:r w:rsidR="00EA2FA9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="00A36439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681D77" w:rsidRPr="00E16986" w14:paraId="6F49EB43" w14:textId="77777777" w:rsidTr="00A7234D">
        <w:tc>
          <w:tcPr>
            <w:tcW w:w="8290" w:type="dxa"/>
            <w:gridSpan w:val="2"/>
          </w:tcPr>
          <w:p w14:paraId="397F9A29" w14:textId="2C8386EB" w:rsidR="00681D77" w:rsidRPr="008A15A7" w:rsidRDefault="00681D7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SWIFT / BIC*:</w:t>
            </w:r>
          </w:p>
        </w:tc>
      </w:tr>
      <w:tr w:rsidR="00A36439" w:rsidRPr="003C7CD1" w14:paraId="4BC43C95" w14:textId="77777777" w:rsidTr="00A7234D">
        <w:tc>
          <w:tcPr>
            <w:tcW w:w="8290" w:type="dxa"/>
            <w:gridSpan w:val="2"/>
          </w:tcPr>
          <w:p w14:paraId="258A7556" w14:textId="2FDE40D5" w:rsidR="00A36439" w:rsidRPr="008A15A7" w:rsidRDefault="00EA2FA9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Měna účtu*:</w:t>
            </w:r>
          </w:p>
        </w:tc>
      </w:tr>
      <w:tr w:rsidR="00E058D7" w:rsidRPr="008A15A7" w14:paraId="1CA11713" w14:textId="77777777" w:rsidTr="00E058D7">
        <w:tc>
          <w:tcPr>
            <w:tcW w:w="8290" w:type="dxa"/>
            <w:gridSpan w:val="2"/>
          </w:tcPr>
          <w:p w14:paraId="1FD72B33" w14:textId="677BCB2A" w:rsidR="00E058D7" w:rsidRPr="008A15A7" w:rsidRDefault="00E058D7" w:rsidP="003E143E">
            <w:pPr>
              <w:rPr>
                <w:rFonts w:ascii="Times New Roman" w:hAnsi="Times New Roman" w:cs="Times New Roman"/>
                <w:smallCaps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V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ízum do ČR (zvací dopis):</w:t>
            </w:r>
          </w:p>
        </w:tc>
      </w:tr>
      <w:tr w:rsidR="00E058D7" w:rsidRPr="008A15A7" w14:paraId="50AA4F50" w14:textId="77777777" w:rsidTr="00E058D7">
        <w:tc>
          <w:tcPr>
            <w:tcW w:w="8290" w:type="dxa"/>
            <w:gridSpan w:val="2"/>
          </w:tcPr>
          <w:p w14:paraId="4BB3ED7A" w14:textId="405EB993" w:rsidR="00E058D7" w:rsidRPr="008A15A7" w:rsidRDefault="00681D7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Preferovaná d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élka pobytu</w:t>
            </w:r>
            <w:r w:rsidR="00455A9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(</w:t>
            </w:r>
            <w:r w:rsidR="00CF356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2/</w:t>
            </w:r>
            <w:r w:rsidR="00455A96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3/4 týdny)</w:t>
            </w:r>
            <w:r w:rsidR="006649F2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E058D7" w:rsidRPr="008A15A7" w14:paraId="29BE89A8" w14:textId="77777777" w:rsidTr="00E058D7">
        <w:tc>
          <w:tcPr>
            <w:tcW w:w="8290" w:type="dxa"/>
            <w:gridSpan w:val="2"/>
          </w:tcPr>
          <w:p w14:paraId="30B1A2C7" w14:textId="2291A962" w:rsidR="00E058D7" w:rsidRPr="008A15A7" w:rsidRDefault="00681D7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Preferovaný t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ermín pobytu</w:t>
            </w:r>
            <w:r w:rsidR="00D35EA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:</w:t>
            </w:r>
            <w:r w:rsidR="00500EEA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B662C7" w:rsidRPr="008A15A7" w14:paraId="5FBED1AD" w14:textId="77777777" w:rsidTr="00B662C7">
        <w:tc>
          <w:tcPr>
            <w:tcW w:w="6658" w:type="dxa"/>
          </w:tcPr>
          <w:p w14:paraId="5E27920B" w14:textId="21A6380C" w:rsidR="00B662C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Již jsem absolvoval/a rezidenci Českého literárního centra</w:t>
            </w:r>
            <w:r w:rsidR="004E795F" w:rsidRPr="00E74B3D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**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  <w:p w14:paraId="0E70F1D6" w14:textId="0CA62D61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14:paraId="07E46336" w14:textId="71D01DD2" w:rsidR="00B662C7" w:rsidRPr="008A15A7" w:rsidRDefault="00B662C7" w:rsidP="006649F2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681D77" w:rsidRPr="00CF3567" w14:paraId="6CE308D3" w14:textId="77777777" w:rsidTr="00183E63">
        <w:trPr>
          <w:trHeight w:val="769"/>
        </w:trPr>
        <w:tc>
          <w:tcPr>
            <w:tcW w:w="8290" w:type="dxa"/>
            <w:gridSpan w:val="2"/>
          </w:tcPr>
          <w:p w14:paraId="0506FE95" w14:textId="77777777" w:rsidR="00681D77" w:rsidRPr="008A15A7" w:rsidRDefault="00681D77" w:rsidP="00681D77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Popis projektu, motivace</w:t>
            </w:r>
            <w:r w:rsidRPr="00EF6540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a cíle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(</w:t>
            </w:r>
            <w:r w:rsidRPr="00EF6540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250 až 500 slov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):</w:t>
            </w:r>
          </w:p>
          <w:p w14:paraId="19AD7E8D" w14:textId="77777777" w:rsidR="00681D77" w:rsidRDefault="00681D7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3FDF3767" w14:textId="77777777" w:rsidR="00681D77" w:rsidRDefault="00681D7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2204EA2B" w14:textId="77777777" w:rsidR="00681D77" w:rsidRDefault="00681D7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378D9FD2" w14:textId="77777777" w:rsidR="00681D77" w:rsidRDefault="00681D7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5AB032E2" w14:textId="77777777" w:rsidR="00681D77" w:rsidRDefault="00681D7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634F6F2" w14:textId="77777777" w:rsidR="00681D77" w:rsidRDefault="00681D7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423600D9" w14:textId="77777777" w:rsidR="00681D77" w:rsidRDefault="00681D7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  <w:p w14:paraId="05216316" w14:textId="38F24B0D" w:rsidR="00681D77" w:rsidRPr="008A15A7" w:rsidRDefault="00681D77" w:rsidP="002E568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E058D7" w:rsidRPr="008A15A7" w14:paraId="316F5E5C" w14:textId="77777777" w:rsidTr="00E058D7">
        <w:tc>
          <w:tcPr>
            <w:tcW w:w="8290" w:type="dxa"/>
            <w:gridSpan w:val="2"/>
          </w:tcPr>
          <w:p w14:paraId="65042E50" w14:textId="77777777" w:rsidR="00E058D7" w:rsidRPr="008A15A7" w:rsidRDefault="00E058D7" w:rsidP="003E143E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14:paraId="6C71B283" w14:textId="791771EB" w:rsidR="00E058D7" w:rsidRPr="008A15A7" w:rsidRDefault="0093674B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</w:t>
            </w:r>
            <w:r w:rsidR="00E058D7"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trukturovaný životopis</w:t>
            </w:r>
          </w:p>
          <w:p w14:paraId="60DA4AAB" w14:textId="77777777" w:rsidR="00E058D7" w:rsidRPr="008A15A7" w:rsidRDefault="00E058D7" w:rsidP="003E143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14:paraId="04B4C5F4" w14:textId="77777777" w:rsidR="00681D77" w:rsidRPr="00681D77" w:rsidRDefault="00681D77" w:rsidP="00681D77">
      <w:pPr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681D77">
        <w:rPr>
          <w:rFonts w:ascii="Times New Roman" w:eastAsia="Calibri" w:hAnsi="Times New Roman" w:cs="Times New Roman"/>
          <w:i/>
          <w:sz w:val="20"/>
          <w:szCs w:val="20"/>
          <w:lang w:val="cs-CZ"/>
        </w:rPr>
        <w:t>* Nepovinné údaje. Žadatel je povinen tyto údaje doplnit až při případném uzavření autorské smlouvy.</w:t>
      </w:r>
    </w:p>
    <w:p w14:paraId="741AEEF3" w14:textId="77777777" w:rsidR="00681D77" w:rsidRDefault="00681D77" w:rsidP="00681D77">
      <w:pPr>
        <w:rPr>
          <w:rFonts w:ascii="Times New Roman" w:eastAsia="Calibri" w:hAnsi="Times New Roman" w:cs="Times New Roman"/>
          <w:i/>
          <w:sz w:val="20"/>
          <w:szCs w:val="20"/>
          <w:lang w:val="cs-CZ"/>
        </w:rPr>
      </w:pPr>
      <w:r w:rsidRPr="00681D77">
        <w:rPr>
          <w:rFonts w:ascii="Times New Roman" w:eastAsia="Calibri" w:hAnsi="Times New Roman" w:cs="Times New Roman"/>
          <w:i/>
          <w:sz w:val="20"/>
          <w:szCs w:val="20"/>
          <w:lang w:val="cs-CZ"/>
        </w:rPr>
        <w:t>** Opakovaný rezidenční pobyt je možný tři roky po uplynutí poslední rezidence.</w:t>
      </w:r>
    </w:p>
    <w:p w14:paraId="381D2811" w14:textId="25FFD55B" w:rsidR="00480A24" w:rsidRPr="008A15A7" w:rsidRDefault="00480A24" w:rsidP="00681D77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b/>
          <w:smallCaps/>
          <w:sz w:val="22"/>
          <w:szCs w:val="22"/>
          <w:lang w:val="cs-CZ"/>
        </w:rPr>
        <w:br/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Moravská zemská knihovna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 xml:space="preserve"> v Brně (MZK) jako poskytovatel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hradí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úspěšným žadatelům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DD1635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tyto </w:t>
      </w:r>
      <w:r w:rsidR="00D35EA7" w:rsidRPr="008A15A7">
        <w:rPr>
          <w:rFonts w:ascii="Times New Roman" w:hAnsi="Times New Roman" w:cs="Times New Roman"/>
          <w:sz w:val="22"/>
          <w:szCs w:val="22"/>
          <w:lang w:val="cs-CZ"/>
        </w:rPr>
        <w:t>náklady</w:t>
      </w:r>
      <w:r w:rsidR="00A36439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: </w:t>
      </w:r>
    </w:p>
    <w:p w14:paraId="244EBD19" w14:textId="6AA711F6" w:rsidR="00480A24" w:rsidRPr="008A15A7" w:rsidRDefault="00B82E68" w:rsidP="00480A2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stipendium ve výši 250 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eur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/týden</w:t>
      </w:r>
    </w:p>
    <w:p w14:paraId="58603ADA" w14:textId="23073FE8" w:rsidR="00954DA9" w:rsidRPr="008A15A7" w:rsidRDefault="00525CB7" w:rsidP="00A5083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ubytování 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v rezidenčním bytě</w:t>
      </w:r>
    </w:p>
    <w:p w14:paraId="5BE05778" w14:textId="604C12E1" w:rsidR="00DD1635" w:rsidRPr="008A15A7" w:rsidRDefault="00DD1635" w:rsidP="00DD1635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1A974BE9" w14:textId="2A3E6255" w:rsidR="00DD1635" w:rsidRPr="008A15A7" w:rsidRDefault="00DD1635" w:rsidP="00E74B3D">
      <w:pPr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Rezident by měl být ochoten účastnit se akcí (např. čtení, prezentace, debata apod.) pořádaných či zprostředkovaných 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Českým literárním centrem (ČLC), sekcí MZK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. Publikace, na níž autor/</w:t>
      </w:r>
      <w:proofErr w:type="spellStart"/>
      <w:r w:rsidRPr="008A15A7">
        <w:rPr>
          <w:rFonts w:ascii="Times New Roman" w:hAnsi="Times New Roman" w:cs="Times New Roman"/>
          <w:sz w:val="22"/>
          <w:szCs w:val="22"/>
          <w:lang w:val="cs-CZ"/>
        </w:rPr>
        <w:t>ka</w:t>
      </w:r>
      <w:proofErr w:type="spellEnd"/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během rezidenčního pobytu pracoval/a, musí být v tiráži (příp. za článkem apod.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) opatřena poznámkou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Kniha/text/článek vznikl s podporou 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 xml:space="preserve">Českého literárního centra, sekce 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Moravské zemské knihovny v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F022D1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 xml:space="preserve">,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v rámci rezidenční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ho pobytu v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Praze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="0093674B" w:rsidRPr="008A15A7">
        <w:rPr>
          <w:rFonts w:ascii="Times New Roman" w:hAnsi="Times New Roman" w:cs="Times New Roman"/>
          <w:sz w:val="22"/>
          <w:szCs w:val="22"/>
          <w:lang w:val="cs-CZ"/>
        </w:rPr>
        <w:t>, příp. „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Část knihy/textu/článku vznikla s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>podporou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 xml:space="preserve"> Českého literárního centra, sekce Moravské zemské knihovny v Brně,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v rámci r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ezidenčního pobytu v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Praze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2A76CF">
        <w:rPr>
          <w:rFonts w:ascii="Times New Roman" w:hAnsi="Times New Roman" w:cs="Times New Roman"/>
          <w:sz w:val="22"/>
          <w:szCs w:val="22"/>
          <w:lang w:val="cs-CZ"/>
        </w:rPr>
        <w:t>“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 xml:space="preserve">Rezident se zavazuje, že vydanou knihu/text/článek zašle na adresu 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ČLC</w:t>
      </w:r>
      <w:r w:rsidR="004C77B5" w:rsidRPr="00620BBB">
        <w:rPr>
          <w:rFonts w:ascii="Times New Roman" w:hAnsi="Times New Roman" w:cs="Times New Roman"/>
          <w:sz w:val="22"/>
          <w:szCs w:val="22"/>
          <w:lang w:val="cs-CZ"/>
        </w:rPr>
        <w:t>.</w:t>
      </w:r>
      <w:r w:rsidR="004C77B5">
        <w:rPr>
          <w:rFonts w:ascii="Times New Roman" w:hAnsi="Times New Roman" w:cs="Times New Roman"/>
          <w:sz w:val="22"/>
          <w:szCs w:val="22"/>
          <w:lang w:val="cs-CZ"/>
        </w:rPr>
        <w:t xml:space="preserve">  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</w:p>
    <w:p w14:paraId="4B209B05" w14:textId="77777777" w:rsidR="0093674B" w:rsidRPr="008A15A7" w:rsidRDefault="0093674B" w:rsidP="00DD1635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606DBF1A" w14:textId="00586048" w:rsidR="00462F7F" w:rsidRDefault="00462F7F" w:rsidP="00462F7F">
      <w:pPr>
        <w:spacing w:after="160" w:line="256" w:lineRule="auto"/>
        <w:rPr>
          <w:rFonts w:ascii="Times New Roman" w:hAnsi="Times New Roman" w:cs="Times New Roman"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Podáním žádosti nevzniká žadateli nárok na podporu dle této žádosti, 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MZK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si vyhrazuje právo žádosti posoudit a rozhodnout, které žádosti bude akceptovat a které nikoli. 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MZK</w:t>
      </w: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sdělí těm žadatelům, jejichž žádosti akce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ptuje, tuto akceptaci písemně e-mailem.</w:t>
      </w:r>
    </w:p>
    <w:p w14:paraId="3E0C1E4D" w14:textId="5433F655" w:rsidR="00462F7F" w:rsidRDefault="00CF3567" w:rsidP="00462F7F">
      <w:pPr>
        <w:rPr>
          <w:rFonts w:ascii="Times New Roman" w:hAnsi="Times New Roman" w:cs="Times New Roman"/>
          <w:sz w:val="22"/>
          <w:szCs w:val="22"/>
          <w:lang w:val="cs-CZ"/>
        </w:rPr>
      </w:pPr>
      <w:r>
        <w:rPr>
          <w:rFonts w:ascii="Times New Roman" w:hAnsi="Times New Roman" w:cs="Times New Roman"/>
          <w:sz w:val="22"/>
          <w:szCs w:val="22"/>
          <w:lang w:val="cs-CZ"/>
        </w:rPr>
        <w:t>MZK</w:t>
      </w:r>
      <w:r w:rsidR="00462F7F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si vyhrazuje právo z objektivních důvod</w:t>
      </w:r>
      <w:r w:rsidR="00C86F46">
        <w:rPr>
          <w:rFonts w:ascii="Times New Roman" w:hAnsi="Times New Roman" w:cs="Times New Roman"/>
          <w:sz w:val="22"/>
          <w:szCs w:val="22"/>
          <w:lang w:val="cs-CZ"/>
        </w:rPr>
        <w:t>ů jednostranně upravit podmínky</w:t>
      </w:r>
      <w:r w:rsidR="00462F7F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poskytování podpory v průběhu jejího čerpání. 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V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ztahy vzniklé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souvislosti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 s rezidenčními pobyty vyhlašovanými </w:t>
      </w:r>
      <w:r>
        <w:rPr>
          <w:rFonts w:ascii="Times New Roman" w:hAnsi="Times New Roman" w:cs="Times New Roman"/>
          <w:sz w:val="22"/>
          <w:szCs w:val="22"/>
          <w:lang w:val="cs-CZ"/>
        </w:rPr>
        <w:t>ČLC, sekcí MZK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,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 xml:space="preserve"> se řídí českým právním řádem a příslušným </w:t>
      </w:r>
      <w:r w:rsidR="00067B37">
        <w:rPr>
          <w:rFonts w:ascii="Times New Roman" w:hAnsi="Times New Roman" w:cs="Times New Roman"/>
          <w:sz w:val="22"/>
          <w:szCs w:val="22"/>
          <w:lang w:val="cs-CZ"/>
        </w:rPr>
        <w:t xml:space="preserve">soudem 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je Městský soud v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> </w:t>
      </w:r>
      <w:r w:rsidR="005E51CC" w:rsidRPr="005E51CC">
        <w:rPr>
          <w:rFonts w:ascii="Times New Roman" w:hAnsi="Times New Roman" w:cs="Times New Roman"/>
          <w:sz w:val="22"/>
          <w:szCs w:val="22"/>
          <w:lang w:val="cs-CZ"/>
        </w:rPr>
        <w:t>Brně</w:t>
      </w:r>
      <w:r w:rsidR="005E51CC">
        <w:rPr>
          <w:rFonts w:ascii="Times New Roman" w:hAnsi="Times New Roman" w:cs="Times New Roman"/>
          <w:sz w:val="22"/>
          <w:szCs w:val="22"/>
          <w:lang w:val="cs-CZ"/>
        </w:rPr>
        <w:t xml:space="preserve">. </w:t>
      </w:r>
    </w:p>
    <w:p w14:paraId="6655FDBD" w14:textId="0BF43546" w:rsidR="00EA2FA9" w:rsidRDefault="00EA2FA9" w:rsidP="00462F7F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721E059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F4BD202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2DEB532B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01A1F4D5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7FCD3599" w14:textId="77777777" w:rsidR="00620BBB" w:rsidRDefault="00620BBB" w:rsidP="00EA2FA9">
      <w:pPr>
        <w:spacing w:line="256" w:lineRule="auto"/>
        <w:rPr>
          <w:rFonts w:ascii="Calibri" w:eastAsia="Calibri" w:hAnsi="Calibri" w:cs="Times New Roman"/>
          <w:sz w:val="22"/>
          <w:szCs w:val="22"/>
          <w:lang w:val="cs-CZ"/>
        </w:rPr>
      </w:pPr>
    </w:p>
    <w:p w14:paraId="3D12708E" w14:textId="46FB0DBD" w:rsidR="00EA2FA9" w:rsidRPr="009C43E4" w:rsidRDefault="0008687C" w:rsidP="00EA2FA9">
      <w:pPr>
        <w:spacing w:line="256" w:lineRule="auto"/>
        <w:rPr>
          <w:rFonts w:ascii="Times New Roman" w:eastAsia="Calibri" w:hAnsi="Times New Roman" w:cs="Times New Roman"/>
          <w:sz w:val="22"/>
          <w:szCs w:val="22"/>
          <w:lang w:val="cs-CZ"/>
        </w:rPr>
      </w:pPr>
      <w:r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Zasláním vyplněného formuláře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>udělí</w:t>
      </w:r>
      <w:r w:rsidR="00580B63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te svůj souhlas k tomu, aby </w:t>
      </w:r>
      <w:r w:rsidR="00CF3567">
        <w:rPr>
          <w:rFonts w:ascii="Times New Roman" w:eastAsia="Calibri" w:hAnsi="Times New Roman" w:cs="Times New Roman"/>
          <w:sz w:val="22"/>
          <w:szCs w:val="22"/>
          <w:lang w:val="cs-CZ"/>
        </w:rPr>
        <w:t>MZK</w:t>
      </w:r>
      <w:r w:rsidR="00580B63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nadále zpracovávala a uchovávala poskytnutá data minimálně 1 rok. Zpracování proběhne v souladu s nařízením EU 2016/679, </w:t>
      </w:r>
      <w:r w:rsidR="00DB25D8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žádné 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údaje nebudou poskytnuty třetím stranám a nebudou ani předmětem automatického rozhodování/profilování. Platnost </w:t>
      </w:r>
      <w:r w:rsidR="009C43E4">
        <w:rPr>
          <w:rFonts w:ascii="Times New Roman" w:eastAsia="Calibri" w:hAnsi="Times New Roman" w:cs="Times New Roman"/>
          <w:sz w:val="22"/>
          <w:szCs w:val="22"/>
          <w:lang w:val="cs-CZ"/>
        </w:rPr>
        <w:t>V</w:t>
      </w:r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ašeho souhlasu udělujete na dobu neurčitou, můžete ho však kdykoliv odvolat na adrese </w:t>
      </w:r>
      <w:hyperlink r:id="rId8" w:history="1">
        <w:r w:rsidR="00EA2FA9" w:rsidRPr="009C43E4">
          <w:rPr>
            <w:rFonts w:ascii="Times New Roman" w:eastAsia="Calibri" w:hAnsi="Times New Roman" w:cs="Times New Roman"/>
            <w:color w:val="0563C1"/>
            <w:sz w:val="22"/>
            <w:szCs w:val="22"/>
            <w:u w:val="single"/>
            <w:lang w:val="cs-CZ"/>
          </w:rPr>
          <w:t>info@czechlit.cz</w:t>
        </w:r>
      </w:hyperlink>
      <w:r w:rsidR="00EA2FA9" w:rsidRPr="009C43E4">
        <w:rPr>
          <w:rFonts w:ascii="Times New Roman" w:eastAsia="Calibri" w:hAnsi="Times New Roman" w:cs="Times New Roman"/>
          <w:sz w:val="22"/>
          <w:szCs w:val="22"/>
          <w:lang w:val="cs-CZ"/>
        </w:rPr>
        <w:t xml:space="preserve">. </w:t>
      </w:r>
    </w:p>
    <w:p w14:paraId="32AC6A57" w14:textId="77777777" w:rsidR="00EA2FA9" w:rsidRPr="008A15A7" w:rsidRDefault="00EA2FA9" w:rsidP="00462F7F">
      <w:pPr>
        <w:rPr>
          <w:rFonts w:ascii="Times New Roman" w:hAnsi="Times New Roman" w:cs="Times New Roman"/>
          <w:b/>
          <w:sz w:val="22"/>
          <w:szCs w:val="22"/>
          <w:lang w:val="cs-CZ"/>
        </w:rPr>
      </w:pPr>
    </w:p>
    <w:p w14:paraId="489C7981" w14:textId="7AC4763E" w:rsidR="00954DA9" w:rsidRPr="008A15A7" w:rsidRDefault="007E4C77">
      <w:pPr>
        <w:rPr>
          <w:rFonts w:ascii="Times New Roman" w:hAnsi="Times New Roman" w:cs="Times New Roman"/>
          <w:b/>
          <w:sz w:val="22"/>
          <w:szCs w:val="22"/>
          <w:lang w:val="cs-CZ"/>
        </w:rPr>
      </w:pPr>
      <w:r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Vyplněný formulář prosím zašlete na adresu </w:t>
      </w:r>
      <w:hyperlink r:id="rId9" w:history="1">
        <w:r w:rsidR="009B33A4" w:rsidRPr="000C704D">
          <w:rPr>
            <w:rStyle w:val="Hypertextovodkaz"/>
            <w:rFonts w:ascii="Times New Roman" w:hAnsi="Times New Roman" w:cs="Times New Roman"/>
            <w:b/>
            <w:sz w:val="22"/>
            <w:szCs w:val="22"/>
            <w:lang w:val="cs-CZ"/>
          </w:rPr>
          <w:t>residencies@czechlit.cz</w:t>
        </w:r>
      </w:hyperlink>
      <w:r w:rsidR="00A5175C" w:rsidRPr="008A15A7">
        <w:rPr>
          <w:rStyle w:val="Hypertextovodkaz"/>
          <w:rFonts w:ascii="Times New Roman" w:hAnsi="Times New Roman" w:cs="Times New Roman"/>
          <w:b/>
          <w:sz w:val="22"/>
          <w:szCs w:val="22"/>
          <w:lang w:val="cs-CZ"/>
        </w:rPr>
        <w:t xml:space="preserve"> 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s předmětem: „Překladatelská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A5175C" w:rsidRPr="008A15A7">
        <w:rPr>
          <w:rFonts w:ascii="Times New Roman" w:hAnsi="Times New Roman" w:cs="Times New Roman"/>
          <w:sz w:val="22"/>
          <w:szCs w:val="22"/>
          <w:lang w:val="cs-CZ"/>
        </w:rPr>
        <w:t xml:space="preserve"> / Badatelská rezidence: </w:t>
      </w:r>
      <w:r w:rsidR="00A5175C" w:rsidRPr="008A15A7">
        <w:rPr>
          <w:rFonts w:ascii="Times New Roman" w:hAnsi="Times New Roman" w:cs="Times New Roman"/>
          <w:i/>
          <w:sz w:val="22"/>
          <w:szCs w:val="22"/>
          <w:lang w:val="cs-CZ"/>
        </w:rPr>
        <w:t>jméno</w:t>
      </w:r>
      <w:r w:rsidR="00CF3567">
        <w:rPr>
          <w:rFonts w:ascii="Times New Roman" w:hAnsi="Times New Roman" w:cs="Times New Roman"/>
          <w:sz w:val="22"/>
          <w:szCs w:val="22"/>
          <w:lang w:val="cs-CZ"/>
        </w:rPr>
        <w:t>.“</w:t>
      </w:r>
      <w:bookmarkStart w:id="0" w:name="_GoBack"/>
      <w:bookmarkEnd w:id="0"/>
    </w:p>
    <w:sectPr w:rsidR="00954DA9" w:rsidRPr="008A15A7" w:rsidSect="003A5ED5">
      <w:headerReference w:type="even" r:id="rId10"/>
      <w:headerReference w:type="default" r:id="rId11"/>
      <w:head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821C" w14:textId="77777777" w:rsidR="007E6627" w:rsidRDefault="007E6627" w:rsidP="00707AA5">
      <w:r>
        <w:separator/>
      </w:r>
    </w:p>
  </w:endnote>
  <w:endnote w:type="continuationSeparator" w:id="0">
    <w:p w14:paraId="33501844" w14:textId="77777777" w:rsidR="007E6627" w:rsidRDefault="007E6627" w:rsidP="0070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2E1F2" w14:textId="77777777" w:rsidR="007E6627" w:rsidRDefault="007E6627" w:rsidP="00707AA5">
      <w:r>
        <w:separator/>
      </w:r>
    </w:p>
  </w:footnote>
  <w:footnote w:type="continuationSeparator" w:id="0">
    <w:p w14:paraId="27ADA002" w14:textId="77777777" w:rsidR="007E6627" w:rsidRDefault="007E6627" w:rsidP="0070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C92BE" w14:textId="1054FF1B" w:rsidR="0093674B" w:rsidRDefault="007E6627">
    <w:pPr>
      <w:pStyle w:val="Zhlav"/>
    </w:pPr>
    <w:r>
      <w:rPr>
        <w:noProof/>
        <w:lang w:val="cs-CZ" w:eastAsia="cs-CZ"/>
      </w:rPr>
      <w:pict w14:anchorId="27CB75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8D9" w14:textId="43607B58" w:rsidR="00707AA5" w:rsidRDefault="007E6627">
    <w:pPr>
      <w:pStyle w:val="Zhlav"/>
      <w:rPr>
        <w:rFonts w:ascii="Arial" w:eastAsia="Times New Roman" w:hAnsi="Arial" w:cs="Arial"/>
        <w:bCs/>
        <w:color w:val="473F4C"/>
        <w:sz w:val="18"/>
        <w:szCs w:val="20"/>
        <w:lang w:val="cs-CZ" w:eastAsia="cs-CZ"/>
      </w:rPr>
    </w:pPr>
    <w:r>
      <w:rPr>
        <w:rFonts w:ascii="Arial" w:eastAsia="Times New Roman" w:hAnsi="Arial" w:cs="Arial"/>
        <w:bCs/>
        <w:noProof/>
        <w:color w:val="473F4C"/>
        <w:sz w:val="18"/>
        <w:szCs w:val="20"/>
        <w:lang w:val="cs-CZ" w:eastAsia="cs-CZ"/>
      </w:rPr>
      <w:pict w14:anchorId="6768A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4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  <w:p w14:paraId="053059E0" w14:textId="77777777" w:rsidR="00707AA5" w:rsidRPr="00707AA5" w:rsidRDefault="00707AA5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98A4" w14:textId="36F47751" w:rsidR="0093674B" w:rsidRDefault="007E6627">
    <w:pPr>
      <w:pStyle w:val="Zhlav"/>
    </w:pPr>
    <w:r>
      <w:rPr>
        <w:noProof/>
        <w:lang w:val="cs-CZ" w:eastAsia="cs-CZ"/>
      </w:rPr>
      <w:pict w14:anchorId="5B9222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03743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LC_hlavickovy papir_s logem MZK_C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F85"/>
    <w:multiLevelType w:val="hybridMultilevel"/>
    <w:tmpl w:val="4C3CF3D6"/>
    <w:lvl w:ilvl="0" w:tplc="2708D15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651AC"/>
    <w:multiLevelType w:val="hybridMultilevel"/>
    <w:tmpl w:val="68DC4510"/>
    <w:lvl w:ilvl="0" w:tplc="84506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924E7"/>
    <w:multiLevelType w:val="hybridMultilevel"/>
    <w:tmpl w:val="F4A272C4"/>
    <w:lvl w:ilvl="0" w:tplc="74B6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3215B"/>
    <w:multiLevelType w:val="hybridMultilevel"/>
    <w:tmpl w:val="451EEF7E"/>
    <w:lvl w:ilvl="0" w:tplc="FDAEB02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DA8"/>
    <w:multiLevelType w:val="hybridMultilevel"/>
    <w:tmpl w:val="D674C94C"/>
    <w:lvl w:ilvl="0" w:tplc="2E166B2C">
      <w:start w:val="5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E"/>
    <w:rsid w:val="00015A0C"/>
    <w:rsid w:val="00025237"/>
    <w:rsid w:val="00065AFF"/>
    <w:rsid w:val="00067B37"/>
    <w:rsid w:val="0007028C"/>
    <w:rsid w:val="000730C2"/>
    <w:rsid w:val="0008687C"/>
    <w:rsid w:val="000A68B8"/>
    <w:rsid w:val="000B7965"/>
    <w:rsid w:val="000F2736"/>
    <w:rsid w:val="000F64C5"/>
    <w:rsid w:val="00177328"/>
    <w:rsid w:val="0019188B"/>
    <w:rsid w:val="0019784F"/>
    <w:rsid w:val="001A2531"/>
    <w:rsid w:val="001A687A"/>
    <w:rsid w:val="001B3AD4"/>
    <w:rsid w:val="001C10CA"/>
    <w:rsid w:val="00203DBF"/>
    <w:rsid w:val="00257DB3"/>
    <w:rsid w:val="002A501A"/>
    <w:rsid w:val="002A76CF"/>
    <w:rsid w:val="002E568C"/>
    <w:rsid w:val="00307CFF"/>
    <w:rsid w:val="00365D1A"/>
    <w:rsid w:val="00374CD3"/>
    <w:rsid w:val="0039486B"/>
    <w:rsid w:val="003A5ED5"/>
    <w:rsid w:val="003B51B5"/>
    <w:rsid w:val="003C7CD1"/>
    <w:rsid w:val="003F4E8E"/>
    <w:rsid w:val="00447BDA"/>
    <w:rsid w:val="00455A96"/>
    <w:rsid w:val="00462F7F"/>
    <w:rsid w:val="0047224E"/>
    <w:rsid w:val="00480A24"/>
    <w:rsid w:val="00482379"/>
    <w:rsid w:val="004B40AC"/>
    <w:rsid w:val="004C77B5"/>
    <w:rsid w:val="004E795F"/>
    <w:rsid w:val="00500EEA"/>
    <w:rsid w:val="0051387F"/>
    <w:rsid w:val="00517744"/>
    <w:rsid w:val="00525CB7"/>
    <w:rsid w:val="00580B63"/>
    <w:rsid w:val="00596BC7"/>
    <w:rsid w:val="005A1E6E"/>
    <w:rsid w:val="005E51CC"/>
    <w:rsid w:val="005F2DC4"/>
    <w:rsid w:val="00620BBB"/>
    <w:rsid w:val="00651B97"/>
    <w:rsid w:val="006649F2"/>
    <w:rsid w:val="00681D77"/>
    <w:rsid w:val="006C2A69"/>
    <w:rsid w:val="006D14FE"/>
    <w:rsid w:val="006F61E2"/>
    <w:rsid w:val="00707AA5"/>
    <w:rsid w:val="007628A3"/>
    <w:rsid w:val="007833D4"/>
    <w:rsid w:val="00794055"/>
    <w:rsid w:val="007E4C77"/>
    <w:rsid w:val="007E6627"/>
    <w:rsid w:val="008453C2"/>
    <w:rsid w:val="00884E09"/>
    <w:rsid w:val="008A15A7"/>
    <w:rsid w:val="008A1A08"/>
    <w:rsid w:val="009173EE"/>
    <w:rsid w:val="0093674B"/>
    <w:rsid w:val="00954DA9"/>
    <w:rsid w:val="00961844"/>
    <w:rsid w:val="009A4ED1"/>
    <w:rsid w:val="009B33A4"/>
    <w:rsid w:val="009B4920"/>
    <w:rsid w:val="009B6174"/>
    <w:rsid w:val="009C43E4"/>
    <w:rsid w:val="009F66E9"/>
    <w:rsid w:val="00A36439"/>
    <w:rsid w:val="00A5175C"/>
    <w:rsid w:val="00A5405E"/>
    <w:rsid w:val="00A8164E"/>
    <w:rsid w:val="00B064FE"/>
    <w:rsid w:val="00B662C7"/>
    <w:rsid w:val="00B71E86"/>
    <w:rsid w:val="00B82E68"/>
    <w:rsid w:val="00B923A2"/>
    <w:rsid w:val="00BA458E"/>
    <w:rsid w:val="00BC53FD"/>
    <w:rsid w:val="00BD2D9E"/>
    <w:rsid w:val="00BD3647"/>
    <w:rsid w:val="00BF79F4"/>
    <w:rsid w:val="00C02CA3"/>
    <w:rsid w:val="00C332EF"/>
    <w:rsid w:val="00C536BB"/>
    <w:rsid w:val="00C6030F"/>
    <w:rsid w:val="00C86F46"/>
    <w:rsid w:val="00C92FA6"/>
    <w:rsid w:val="00C97A24"/>
    <w:rsid w:val="00CB0567"/>
    <w:rsid w:val="00CB647A"/>
    <w:rsid w:val="00CF3567"/>
    <w:rsid w:val="00D2414F"/>
    <w:rsid w:val="00D35EA7"/>
    <w:rsid w:val="00D75004"/>
    <w:rsid w:val="00DB25D8"/>
    <w:rsid w:val="00DB5D23"/>
    <w:rsid w:val="00DD1635"/>
    <w:rsid w:val="00DD6CC9"/>
    <w:rsid w:val="00E058D7"/>
    <w:rsid w:val="00E13E50"/>
    <w:rsid w:val="00E16986"/>
    <w:rsid w:val="00E371B5"/>
    <w:rsid w:val="00E669D8"/>
    <w:rsid w:val="00E74B3D"/>
    <w:rsid w:val="00EA2FA9"/>
    <w:rsid w:val="00EA4774"/>
    <w:rsid w:val="00EB1844"/>
    <w:rsid w:val="00ED0B66"/>
    <w:rsid w:val="00EE185D"/>
    <w:rsid w:val="00EF1EEC"/>
    <w:rsid w:val="00F022D1"/>
    <w:rsid w:val="00F654EA"/>
    <w:rsid w:val="00F72254"/>
    <w:rsid w:val="00F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8E7FEF6"/>
  <w14:defaultImageDpi w14:val="300"/>
  <w15:docId w15:val="{54AA968B-57F1-4A86-B5AB-63C4EC9E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7CF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7C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7C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7CF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7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7CF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CFF"/>
    <w:rPr>
      <w:rFonts w:ascii="Lucida Grande" w:hAnsi="Lucida Grande" w:cs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47BD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4DA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AA5"/>
  </w:style>
  <w:style w:type="paragraph" w:styleId="Zpat">
    <w:name w:val="footer"/>
    <w:basedOn w:val="Normln"/>
    <w:link w:val="ZpatChar"/>
    <w:uiPriority w:val="99"/>
    <w:unhideWhenUsed/>
    <w:rsid w:val="00707A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AA5"/>
  </w:style>
  <w:style w:type="character" w:styleId="Siln">
    <w:name w:val="Strong"/>
    <w:basedOn w:val="Standardnpsmoodstavce"/>
    <w:uiPriority w:val="22"/>
    <w:qFormat/>
    <w:rsid w:val="00707A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1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528">
                          <w:marLeft w:val="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4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74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echli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idencies@czechli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7E72-1264-4049-8593-3047FCDA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Sidonie Nádherná</dc:creator>
  <cp:lastModifiedBy>CLC1</cp:lastModifiedBy>
  <cp:revision>7</cp:revision>
  <cp:lastPrinted>2017-06-23T11:47:00Z</cp:lastPrinted>
  <dcterms:created xsi:type="dcterms:W3CDTF">2019-12-17T10:56:00Z</dcterms:created>
  <dcterms:modified xsi:type="dcterms:W3CDTF">2022-02-28T15:27:00Z</dcterms:modified>
</cp:coreProperties>
</file>